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DE" w:rsidRDefault="004969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市一院北区节水改造项目要求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一、南楼：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1、分别在南楼北侧、东北侧二个进水管上加装40DN水表。并做好表井，原镀锌</w:t>
      </w:r>
      <w:proofErr w:type="gramStart"/>
      <w:r>
        <w:rPr>
          <w:rFonts w:ascii="仿宋" w:eastAsia="仿宋" w:hAnsi="仿宋" w:hint="eastAsia"/>
          <w:sz w:val="30"/>
          <w:szCs w:val="30"/>
        </w:rPr>
        <w:t>管全部</w:t>
      </w:r>
      <w:proofErr w:type="gramEnd"/>
      <w:r>
        <w:rPr>
          <w:rFonts w:ascii="仿宋" w:eastAsia="仿宋" w:hAnsi="仿宋" w:hint="eastAsia"/>
          <w:sz w:val="30"/>
          <w:szCs w:val="30"/>
        </w:rPr>
        <w:t>改为PE材料安装。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2</w:t>
      </w:r>
      <w:r w:rsidR="00DA28AE">
        <w:rPr>
          <w:rFonts w:ascii="仿宋" w:eastAsia="仿宋" w:hAnsi="仿宋" w:hint="eastAsia"/>
          <w:sz w:val="30"/>
          <w:szCs w:val="30"/>
        </w:rPr>
        <w:t>、淘汰</w:t>
      </w:r>
      <w:r>
        <w:rPr>
          <w:rFonts w:ascii="仿宋" w:eastAsia="仿宋" w:hAnsi="仿宋" w:hint="eastAsia"/>
          <w:sz w:val="30"/>
          <w:szCs w:val="30"/>
        </w:rPr>
        <w:t>沟漕式冲厕，改建独立蹲坑。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二、北楼：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分别在北楼的西侧、北侧的二个进水管上，加装50DN和100DN的水表，西侧的水表要用法兰式安装，都要做好表井。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三、综合楼：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分别在楼的南侧、北侧的两个进水管上，加装40DN水表，要焊好装牢。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四、门诊楼：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分别在楼的东南侧、西北侧的进水管上加装50DN水表。</w:t>
      </w:r>
    </w:p>
    <w:p w:rsidR="00D364DE" w:rsidRDefault="0049694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五、大楼供暖冷凝水回收管道、水泵的改装、加装。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注：所有需要改装、加装的位置、尺寸、材料、安装工时等，请施工方自行测量预算。</w:t>
      </w:r>
    </w:p>
    <w:p w:rsidR="00D364DE" w:rsidRDefault="004969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清单：</w:t>
      </w:r>
      <w:bookmarkStart w:id="0" w:name="_GoBack"/>
      <w:bookmarkEnd w:id="0"/>
    </w:p>
    <w:tbl>
      <w:tblPr>
        <w:tblW w:w="89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80"/>
        <w:gridCol w:w="5551"/>
        <w:gridCol w:w="1275"/>
        <w:gridCol w:w="1080"/>
      </w:tblGrid>
      <w:tr w:rsidR="00D364DE">
        <w:trPr>
          <w:trHeight w:val="6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破</w:t>
            </w: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挖阀井砼</w:t>
            </w:r>
            <w:proofErr w:type="gramEnd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7.00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-50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φ法兰水表、安装闸阀、软接（法兰）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法兰式水表、闸阀、</w:t>
            </w: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软接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原大便蹲槽拆除（共四层）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楼面开孔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24.00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110pvc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下水管道和存水弯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25PPR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给水管含配件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32.00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下水管道预埋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地面做防水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41.60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安装蹲便器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32.00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砌粉蹲便器</w:t>
            </w:r>
            <w:proofErr w:type="gramEnd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6.00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贴补蹲</w:t>
            </w: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便台地砖</w:t>
            </w:r>
            <w:proofErr w:type="gramEnd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和墙砖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43.90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做卫生间蹲位隔板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32.00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</w:t>
            </w: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25PPR</w:t>
            </w: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闸阀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安装三角阀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32.00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砌粉阀</w:t>
            </w:r>
            <w:proofErr w:type="gramEnd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井（含铸铁盖板）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9.00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垃圾外运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24"/>
                <w:szCs w:val="24"/>
              </w:rPr>
              <w:t>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D364DE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left"/>
              <w:rPr>
                <w:rFonts w:ascii="宋体" w:eastAsia="宋体" w:hAnsi="Helv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" w:eastAsia="新宋体" w:hAnsi="Helv" w:cs="Helv"/>
                <w:color w:val="000000"/>
                <w:kern w:val="0"/>
                <w:sz w:val="24"/>
                <w:szCs w:val="24"/>
              </w:rPr>
              <w:t>90PE</w:t>
            </w:r>
            <w:r>
              <w:rPr>
                <w:rFonts w:ascii="宋体" w:eastAsia="宋体" w:hAnsi="Helv" w:cs="宋体" w:hint="eastAsia"/>
                <w:color w:val="000000"/>
                <w:kern w:val="0"/>
                <w:sz w:val="24"/>
                <w:szCs w:val="24"/>
              </w:rPr>
              <w:t>管（</w:t>
            </w:r>
            <w:proofErr w:type="gramStart"/>
            <w:r>
              <w:rPr>
                <w:rFonts w:ascii="宋体" w:eastAsia="宋体" w:hAnsi="Helv" w:cs="宋体" w:hint="eastAsia"/>
                <w:color w:val="000000"/>
                <w:kern w:val="0"/>
                <w:sz w:val="24"/>
                <w:szCs w:val="24"/>
              </w:rPr>
              <w:t>含开墙孔</w:t>
            </w:r>
            <w:proofErr w:type="gramEnd"/>
            <w:r>
              <w:rPr>
                <w:rFonts w:ascii="Helv" w:eastAsia="宋体" w:hAnsi="Helv" w:cs="Helv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Helv" w:cs="宋体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Helv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Helv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DE" w:rsidRDefault="00496943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Helv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Helv" w:cs="新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</w:tbl>
    <w:p w:rsidR="00D364DE" w:rsidRDefault="00D364DE">
      <w:pPr>
        <w:rPr>
          <w:rFonts w:ascii="仿宋" w:eastAsia="仿宋" w:hAnsi="仿宋"/>
          <w:sz w:val="30"/>
          <w:szCs w:val="30"/>
        </w:rPr>
      </w:pPr>
    </w:p>
    <w:sectPr w:rsidR="00D364DE" w:rsidSect="00D3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FB" w:rsidRDefault="00C048FB" w:rsidP="00DA28AE">
      <w:r>
        <w:separator/>
      </w:r>
    </w:p>
  </w:endnote>
  <w:endnote w:type="continuationSeparator" w:id="0">
    <w:p w:rsidR="00C048FB" w:rsidRDefault="00C048FB" w:rsidP="00DA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FB" w:rsidRDefault="00C048FB" w:rsidP="00DA28AE">
      <w:r>
        <w:separator/>
      </w:r>
    </w:p>
  </w:footnote>
  <w:footnote w:type="continuationSeparator" w:id="0">
    <w:p w:rsidR="00C048FB" w:rsidRDefault="00C048FB" w:rsidP="00DA2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AB5"/>
    <w:rsid w:val="00443378"/>
    <w:rsid w:val="00496943"/>
    <w:rsid w:val="004D602D"/>
    <w:rsid w:val="004D6252"/>
    <w:rsid w:val="00525867"/>
    <w:rsid w:val="0059642B"/>
    <w:rsid w:val="005A2540"/>
    <w:rsid w:val="00791246"/>
    <w:rsid w:val="00930305"/>
    <w:rsid w:val="00944FAB"/>
    <w:rsid w:val="009D1AB5"/>
    <w:rsid w:val="00C048FB"/>
    <w:rsid w:val="00CF2E80"/>
    <w:rsid w:val="00D364DE"/>
    <w:rsid w:val="00D75D1A"/>
    <w:rsid w:val="00DA28AE"/>
    <w:rsid w:val="3421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364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6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14</cp:revision>
  <dcterms:created xsi:type="dcterms:W3CDTF">2018-07-31T03:00:00Z</dcterms:created>
  <dcterms:modified xsi:type="dcterms:W3CDTF">2018-09-10T02:15:00Z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