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rPr>
        <w:t>主要研究者</w:t>
      </w:r>
      <w:r>
        <w:rPr>
          <w:rFonts w:hint="default" w:ascii="Times New Roman" w:hAnsi="Times New Roman" w:eastAsia="宋体" w:cs="Times New Roman"/>
          <w:b/>
          <w:bCs/>
          <w:color w:val="000000"/>
          <w:sz w:val="30"/>
          <w:szCs w:val="30"/>
          <w:lang w:eastAsia="zh-CN"/>
        </w:rPr>
        <w:t>（</w:t>
      </w:r>
      <w:r>
        <w:rPr>
          <w:rFonts w:hint="default" w:ascii="Times New Roman" w:hAnsi="Times New Roman" w:eastAsia="宋体" w:cs="Times New Roman"/>
          <w:b/>
          <w:bCs/>
          <w:color w:val="000000"/>
          <w:sz w:val="30"/>
          <w:szCs w:val="30"/>
          <w:lang w:val="en-US" w:eastAsia="zh-CN"/>
        </w:rPr>
        <w:t>PI</w:t>
      </w:r>
      <w:r>
        <w:rPr>
          <w:rFonts w:hint="default" w:ascii="Times New Roman" w:hAnsi="Times New Roman" w:eastAsia="宋体" w:cs="Times New Roman"/>
          <w:b/>
          <w:bCs/>
          <w:color w:val="000000"/>
          <w:sz w:val="30"/>
          <w:szCs w:val="30"/>
          <w:lang w:eastAsia="zh-CN"/>
        </w:rPr>
        <w:t>）</w:t>
      </w:r>
      <w:r>
        <w:rPr>
          <w:rFonts w:hint="eastAsia" w:ascii="宋体" w:hAnsi="宋体" w:eastAsia="宋体" w:cs="宋体"/>
          <w:b/>
          <w:bCs/>
          <w:color w:val="000000"/>
          <w:sz w:val="30"/>
          <w:szCs w:val="30"/>
        </w:rPr>
        <w:t>承诺书</w:t>
      </w:r>
      <w:r>
        <w:rPr>
          <w:rFonts w:hint="eastAsia" w:ascii="宋体" w:hAnsi="宋体" w:eastAsia="宋体" w:cs="宋体"/>
          <w:b/>
          <w:bCs/>
          <w:color w:val="000000"/>
          <w:sz w:val="30"/>
          <w:szCs w:val="30"/>
          <w:lang w:val="en-US" w:eastAsia="zh-CN"/>
        </w:rPr>
        <w:t>及无利益冲突声明</w:t>
      </w:r>
    </w:p>
    <w:p>
      <w:pPr>
        <w:keepNext w:val="0"/>
        <w:keepLines w:val="0"/>
        <w:pageBreakBefore w:val="0"/>
        <w:widowControl w:val="0"/>
        <w:kinsoku/>
        <w:wordWrap/>
        <w:overflowPunct/>
        <w:topLinePunct w:val="0"/>
        <w:autoSpaceDE/>
        <w:autoSpaceDN/>
        <w:bidi w:val="0"/>
        <w:adjustRightInd/>
        <w:snapToGrid/>
        <w:spacing w:before="313" w:beforeLines="1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本人作为</w:t>
      </w:r>
      <w:r>
        <w:rPr>
          <w:rFonts w:hint="default"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u w:val="single"/>
          <w:lang w:val="en-US" w:eastAsia="zh-CN"/>
        </w:rPr>
        <w:t>(项目全称）</w:t>
      </w:r>
      <w:r>
        <w:rPr>
          <w:rFonts w:hint="default" w:ascii="Times New Roman" w:hAnsi="Times New Roman" w:eastAsia="宋体" w:cs="Times New Roman"/>
          <w:color w:val="000000"/>
          <w:sz w:val="24"/>
          <w:szCs w:val="24"/>
          <w:u w:val="single"/>
        </w:rPr>
        <w:t xml:space="preserve">                  </w:t>
      </w:r>
      <w:r>
        <w:rPr>
          <w:rFonts w:hint="default" w:ascii="Times New Roman" w:hAnsi="Times New Roman" w:eastAsia="宋体" w:cs="Times New Roman"/>
          <w:color w:val="000000"/>
          <w:sz w:val="24"/>
          <w:szCs w:val="24"/>
        </w:rPr>
        <w:t>PI，承诺</w:t>
      </w:r>
      <w:r>
        <w:rPr>
          <w:rFonts w:hint="eastAsia" w:ascii="Times New Roman" w:hAnsi="Times New Roman" w:eastAsia="宋体" w:cs="Times New Roman"/>
          <w:color w:val="000000"/>
          <w:sz w:val="24"/>
          <w:szCs w:val="24"/>
          <w:lang w:val="en-US" w:eastAsia="zh-CN"/>
        </w:rPr>
        <w:t>和声明</w:t>
      </w:r>
      <w:r>
        <w:rPr>
          <w:rFonts w:hint="default" w:ascii="Times New Roman" w:hAnsi="Times New Roman" w:eastAsia="宋体" w:cs="Times New Roman"/>
          <w:color w:val="000000"/>
          <w:sz w:val="24"/>
          <w:szCs w:val="24"/>
        </w:rPr>
        <w:t>如下：</w:t>
      </w:r>
    </w:p>
    <w:p>
      <w:pPr>
        <w:keepNext w:val="0"/>
        <w:keepLines w:val="0"/>
        <w:pageBreakBefore w:val="0"/>
        <w:widowControl w:val="0"/>
        <w:numPr>
          <w:ilvl w:val="0"/>
          <w:numId w:val="2"/>
        </w:numPr>
        <w:kinsoku/>
        <w:wordWrap/>
        <w:overflowPunct/>
        <w:topLinePunct w:val="0"/>
        <w:autoSpaceDE/>
        <w:autoSpaceDN/>
        <w:bidi w:val="0"/>
        <w:adjustRightInd/>
        <w:snapToGrid/>
        <w:spacing w:before="313" w:beforeLines="100"/>
        <w:textAlignment w:val="auto"/>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lang w:eastAsia="zh-CN"/>
        </w:rPr>
        <w:t>本人承诺</w:t>
      </w:r>
      <w:r>
        <w:rPr>
          <w:rFonts w:hint="default" w:ascii="Times New Roman" w:hAnsi="Times New Roman" w:eastAsia="宋体" w:cs="Times New Roman"/>
          <w:color w:val="000000"/>
          <w:sz w:val="24"/>
          <w:szCs w:val="24"/>
        </w:rPr>
        <w:t>以下属于数据造假行为并承诺在本试验过程中不会发生：</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（一）编造或者无合理解释地修改受试者信息以及试验数据、试验记录、试验药物信息；</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（二）以参比制剂替代试验制剂</w:t>
      </w:r>
      <w:bookmarkStart w:id="0" w:name="_GoBack"/>
      <w:bookmarkEnd w:id="0"/>
      <w:r>
        <w:rPr>
          <w:rFonts w:hint="default" w:ascii="Times New Roman" w:hAnsi="Times New Roman" w:eastAsia="宋体" w:cs="Times New Roman"/>
          <w:color w:val="000000"/>
          <w:sz w:val="24"/>
          <w:szCs w:val="24"/>
        </w:rPr>
        <w:t>、以试验制剂替代参比制剂或者以市场购买药品替代自行研制的试验用药品，以及以其他方式使用虚假试验用药品；</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（三）隐瞒试验数据，无合理解释地弃用试验数据，以其他方式违反试验方案选择性使用试验数据；</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（四）瞒报与临床试验用药相关的严重不良事件，瞒报可能与临床试验用药相关的严重不良反应事件；</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（五）瞒报试验方案禁用的合并药物；</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（六）故意损毁、隐匿临床试验数据或者数据存储介质。</w:t>
      </w:r>
    </w:p>
    <w:p>
      <w:pPr>
        <w:pStyle w:val="5"/>
        <w:keepNext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宋体" w:cs="Times New Roman"/>
          <w:b w:val="0"/>
          <w:bCs w:val="0"/>
          <w:color w:val="000000"/>
          <w:kern w:val="0"/>
          <w:sz w:val="24"/>
          <w:szCs w:val="24"/>
          <w:lang w:val="en-US" w:eastAsia="zh-CN" w:bidi="ar-SA"/>
        </w:rPr>
      </w:pPr>
      <w:r>
        <w:rPr>
          <w:rFonts w:hint="eastAsia" w:ascii="Times New Roman" w:hAnsi="Times New Roman" w:eastAsia="宋体" w:cs="Times New Roman"/>
          <w:b w:val="0"/>
          <w:bCs w:val="0"/>
          <w:color w:val="000000"/>
          <w:kern w:val="0"/>
          <w:sz w:val="24"/>
          <w:szCs w:val="24"/>
          <w:lang w:val="en-US" w:eastAsia="zh-CN" w:bidi="ar-SA"/>
        </w:rPr>
        <w:t>（七）不直接或间接公开或使用属于第三方的机密或专有的资料。</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color w:val="000000"/>
          <w:sz w:val="24"/>
          <w:szCs w:val="24"/>
        </w:rPr>
      </w:pPr>
      <w:r>
        <w:rPr>
          <w:rFonts w:hint="default" w:ascii="Times New Roman" w:hAnsi="Times New Roman" w:eastAsia="宋体" w:cs="Times New Roman"/>
          <w:b w:val="0"/>
          <w:bCs w:val="0"/>
          <w:color w:val="000000"/>
          <w:sz w:val="24"/>
          <w:szCs w:val="24"/>
        </w:rPr>
        <w:t>二、本人未收受除本协议规定的项目经费及相关设备以外的经费和设备。</w:t>
      </w:r>
      <w:r>
        <w:rPr>
          <w:rFonts w:hint="default" w:ascii="Times New Roman" w:hAnsi="Times New Roman" w:eastAsia="宋体" w:cs="Times New Roman"/>
          <w:b/>
          <w:bCs/>
          <w:color w:val="000000"/>
          <w:sz w:val="24"/>
          <w:szCs w:val="24"/>
        </w:rPr>
        <w:t> </w:t>
      </w:r>
    </w:p>
    <w:p>
      <w:pPr>
        <w:keepNext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三、本人承诺申办</w:t>
      </w:r>
      <w:r>
        <w:rPr>
          <w:rFonts w:hint="eastAsia" w:ascii="Times New Roman" w:hAnsi="Times New Roman" w:eastAsia="宋体" w:cs="Times New Roman"/>
          <w:color w:val="000000"/>
          <w:sz w:val="24"/>
          <w:szCs w:val="24"/>
          <w:lang w:eastAsia="zh-CN"/>
        </w:rPr>
        <w:t>者</w:t>
      </w:r>
      <w:r>
        <w:rPr>
          <w:rFonts w:hint="eastAsia" w:ascii="Times New Roman" w:hAnsi="Times New Roman" w:eastAsia="宋体" w:cs="Times New Roman"/>
          <w:color w:val="000000"/>
          <w:sz w:val="24"/>
          <w:szCs w:val="24"/>
          <w:lang w:val="en-US" w:eastAsia="zh-CN"/>
        </w:rPr>
        <w:t>/CRO</w:t>
      </w: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_____________________________</w:t>
      </w:r>
      <w:r>
        <w:rPr>
          <w:rFonts w:hint="default" w:ascii="Times New Roman" w:hAnsi="Times New Roman" w:eastAsia="宋体" w:cs="Times New Roman"/>
          <w:color w:val="000000"/>
          <w:sz w:val="24"/>
          <w:szCs w:val="24"/>
        </w:rPr>
        <w:t>已经支付临床研究中受试者用药、检查、手术等相关费用的，不向受试者重复收取相关费用。</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四、本人受申办</w:t>
      </w:r>
      <w:r>
        <w:rPr>
          <w:rFonts w:hint="eastAsia" w:ascii="Times New Roman" w:hAnsi="Times New Roman" w:eastAsia="宋体" w:cs="Times New Roman"/>
          <w:color w:val="000000"/>
          <w:sz w:val="24"/>
          <w:szCs w:val="24"/>
          <w:lang w:eastAsia="zh-CN"/>
        </w:rPr>
        <w:t>者</w:t>
      </w:r>
      <w:r>
        <w:rPr>
          <w:rFonts w:hint="eastAsia" w:ascii="Times New Roman" w:hAnsi="Times New Roman" w:eastAsia="宋体" w:cs="Times New Roman"/>
          <w:color w:val="000000"/>
          <w:sz w:val="24"/>
          <w:szCs w:val="24"/>
          <w:lang w:val="en-US" w:eastAsia="zh-CN"/>
        </w:rPr>
        <w:t>/CRO</w:t>
      </w: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_______________________________</w:t>
      </w:r>
      <w:r>
        <w:rPr>
          <w:rFonts w:hint="default" w:ascii="Times New Roman" w:hAnsi="Times New Roman" w:eastAsia="宋体" w:cs="Times New Roman"/>
          <w:color w:val="000000"/>
          <w:sz w:val="24"/>
          <w:szCs w:val="24"/>
        </w:rPr>
        <w:t>委托具体实施临床试验项目，保证试验行为符合GCP规定，保证试验数据真实、完整、规范及可溯源，对临床试验数据真实性、完整性、规范性承担直接法律责任。</w:t>
      </w:r>
    </w:p>
    <w:p>
      <w:pPr>
        <w:keepNext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五、本人承诺，与申办方及其特定利益相关人无利益冲突。</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lang w:val="en-US" w:eastAsia="zh-CN"/>
        </w:rPr>
      </w:pPr>
    </w:p>
    <w:p>
      <w:pPr>
        <w:keepNext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如违反上述承诺，本人愿意承担由此导致的相关责任。</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 xml:space="preserve">                                 承诺人：</w:t>
      </w:r>
    </w:p>
    <w:p>
      <w:pPr>
        <w:keepNext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 xml:space="preserve">                                              年    月    日</w:t>
      </w:r>
    </w:p>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ascii="宋体" w:hAnsi="宋体" w:cs="宋体"/>
        <w:b/>
        <w:sz w:val="21"/>
        <w:szCs w:val="21"/>
      </w:rPr>
      <w:t>滁州市第一人民医院</w:t>
    </w:r>
    <w:r>
      <w:rPr>
        <w:rFonts w:hint="eastAsia" w:ascii="宋体" w:hAnsi="宋体" w:cs="宋体"/>
        <w:b/>
        <w:sz w:val="21"/>
        <w:szCs w:val="21"/>
        <w:lang w:eastAsia="zh-CN"/>
      </w:rPr>
      <w:t>药物临床试验伦理委员</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r>
      <w:rPr>
        <w:rFonts w:hint="eastAsia"/>
        <w:b/>
        <w:sz w:val="21"/>
        <w:szCs w:val="21"/>
        <w:u w:val="single"/>
        <w:lang w:val="en-US" w:eastAsia="zh-CN"/>
      </w:rPr>
      <w:t>IRB</w:t>
    </w:r>
    <w:r>
      <w:rPr>
        <w:b/>
        <w:sz w:val="21"/>
        <w:szCs w:val="21"/>
        <w:u w:val="single"/>
      </w:rPr>
      <w:t>-SOP-</w:t>
    </w:r>
    <w:r>
      <w:rPr>
        <w:rFonts w:hint="eastAsia"/>
        <w:b/>
        <w:sz w:val="21"/>
        <w:szCs w:val="21"/>
        <w:u w:val="single"/>
        <w:lang w:val="en-US" w:eastAsia="zh-CN"/>
      </w:rPr>
      <w:t>0</w:t>
    </w:r>
    <w:r>
      <w:rPr>
        <w:b/>
        <w:sz w:val="21"/>
        <w:szCs w:val="21"/>
        <w:u w:val="single"/>
      </w:rPr>
      <w:t>0</w:t>
    </w:r>
    <w:r>
      <w:rPr>
        <w:rFonts w:hint="eastAsia"/>
        <w:b/>
        <w:sz w:val="21"/>
        <w:szCs w:val="21"/>
        <w:u w:val="single"/>
        <w:lang w:val="en-US" w:eastAsia="zh-CN"/>
      </w:rPr>
      <w:t>8-A05-</w:t>
    </w:r>
    <w:r>
      <w:rPr>
        <w:rFonts w:hint="eastAsia"/>
        <w:b/>
        <w:sz w:val="21"/>
        <w:szCs w:val="21"/>
        <w:u w:val="single"/>
        <w:lang w:eastAsia="zh-CN"/>
      </w:rPr>
      <w:t>0</w:t>
    </w:r>
    <w:r>
      <w:rPr>
        <w:rFonts w:hint="eastAsia"/>
        <w:b/>
        <w:sz w:val="21"/>
        <w:szCs w:val="21"/>
        <w:u w:val="single"/>
        <w:lang w:val="en-US" w:eastAsia="zh-CN"/>
      </w:rPr>
      <w:t>2</w:t>
    </w:r>
    <w:r>
      <w:rPr>
        <w:rFonts w:hint="eastAsia"/>
        <w:b/>
        <w:sz w:val="21"/>
        <w:szCs w:val="21"/>
        <w:u w:val="single"/>
        <w:lang w:eastAsia="zh-CN"/>
      </w:rPr>
      <w:t>.</w:t>
    </w:r>
    <w:r>
      <w:rPr>
        <w:rFonts w:hint="eastAsia"/>
        <w:b/>
        <w:sz w:val="21"/>
        <w:szCs w:val="21"/>
        <w:u w:val="single"/>
        <w:lang w:val="en-US" w:eastAsia="zh-CN"/>
      </w:rPr>
      <w:t>0</w:t>
    </w:r>
    <w:r>
      <w:rPr>
        <w:b/>
        <w:sz w:val="21"/>
        <w:szCs w:val="21"/>
        <w:u w:val="single"/>
      </w:rPr>
      <w:t xml:space="preserve">      </w:t>
    </w:r>
    <w:r>
      <w:rPr>
        <w:rFonts w:hint="eastAsia"/>
        <w:b/>
        <w:sz w:val="21"/>
        <w:szCs w:val="21"/>
        <w:u w:val="single"/>
      </w:rPr>
      <w:t xml:space="preserve">            </w:t>
    </w:r>
    <w:r>
      <w:rPr>
        <w:b/>
        <w:sz w:val="21"/>
        <w:szCs w:val="21"/>
        <w:u w:val="single"/>
      </w:rPr>
      <w:t xml:space="preserve">  </w:t>
    </w:r>
    <w:r>
      <w:rPr>
        <w:rFonts w:hint="eastAsia"/>
        <w:b/>
        <w:sz w:val="21"/>
        <w:szCs w:val="21"/>
        <w:u w:val="single"/>
        <w:lang w:val="en-US" w:eastAsia="zh-CN"/>
      </w:rPr>
      <w:t xml:space="preserve"> </w:t>
    </w:r>
    <w:r>
      <w:rPr>
        <w:b/>
        <w:sz w:val="21"/>
        <w:szCs w:val="21"/>
        <w:u w:val="single"/>
      </w:rPr>
      <w:t xml:space="preserve">                      </w:t>
    </w:r>
    <w:r>
      <w:rPr>
        <w:b/>
        <w:kern w:val="0"/>
        <w:sz w:val="21"/>
        <w:szCs w:val="21"/>
        <w:u w:val="single"/>
      </w:rPr>
      <w:t xml:space="preserve">第 </w:t>
    </w:r>
    <w:r>
      <w:rPr>
        <w:rFonts w:hint="eastAsia"/>
        <w:b/>
        <w:kern w:val="0"/>
        <w:sz w:val="21"/>
        <w:szCs w:val="21"/>
        <w:u w:val="single"/>
        <w:lang w:val="en-US" w:eastAsia="zh-CN"/>
      </w:rPr>
      <w:t>1</w:t>
    </w:r>
    <w:r>
      <w:rPr>
        <w:b/>
        <w:kern w:val="0"/>
        <w:sz w:val="21"/>
        <w:szCs w:val="21"/>
        <w:u w:val="single"/>
      </w:rPr>
      <w:t xml:space="preserve"> 页 共 </w:t>
    </w:r>
    <w:r>
      <w:rPr>
        <w:rFonts w:hint="eastAsia"/>
        <w:b/>
        <w:kern w:val="0"/>
        <w:sz w:val="21"/>
        <w:szCs w:val="21"/>
        <w:u w:val="single"/>
        <w:lang w:val="en-US" w:eastAsia="zh-CN"/>
      </w:rPr>
      <w:t xml:space="preserve">1 </w:t>
    </w:r>
    <w:r>
      <w:rPr>
        <w:b/>
        <w:kern w:val="0"/>
        <w:sz w:val="21"/>
        <w:szCs w:val="21"/>
        <w:u w:val="single"/>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F4134"/>
    <w:multiLevelType w:val="multilevel"/>
    <w:tmpl w:val="07CF4134"/>
    <w:lvl w:ilvl="0" w:tentative="0">
      <w:start w:val="1"/>
      <w:numFmt w:val="decimal"/>
      <w:pStyle w:val="3"/>
      <w:lvlText w:val="1.%1"/>
      <w:lvlJc w:val="left"/>
      <w:pPr>
        <w:ind w:left="420" w:hanging="420"/>
      </w:pPr>
      <w:rPr>
        <w:rFonts w:hint="default"/>
        <w:b/>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C75926B"/>
    <w:multiLevelType w:val="singleLevel"/>
    <w:tmpl w:val="3C75926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GUyNTc5ODg4MzJhM2YzNTBiZTQxZTVhN2Q5NDkifQ=="/>
  </w:docVars>
  <w:rsids>
    <w:rsidRoot w:val="00000000"/>
    <w:rsid w:val="3A9E3590"/>
    <w:rsid w:val="47AE68ED"/>
    <w:rsid w:val="59AF7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1"/>
      <w:ind w:left="1212" w:hanging="426"/>
      <w:outlineLvl w:val="0"/>
    </w:pPr>
    <w:rPr>
      <w:rFonts w:ascii="宋体" w:hAnsi="宋体" w:eastAsia="宋体" w:cs="宋体"/>
      <w:b/>
      <w:bCs/>
      <w:sz w:val="24"/>
      <w:szCs w:val="24"/>
      <w:lang w:val="zh-CN" w:eastAsia="zh-CN" w:bidi="zh-CN"/>
    </w:rPr>
  </w:style>
  <w:style w:type="paragraph" w:styleId="3">
    <w:name w:val="heading 2"/>
    <w:basedOn w:val="2"/>
    <w:next w:val="1"/>
    <w:autoRedefine/>
    <w:qFormat/>
    <w:uiPriority w:val="0"/>
    <w:pPr>
      <w:numPr>
        <w:ilvl w:val="0"/>
        <w:numId w:val="1"/>
      </w:numPr>
      <w:ind w:firstLine="0" w:firstLineChars="0"/>
      <w:outlineLvl w:val="1"/>
    </w:pPr>
    <w:rPr>
      <w:rFonts w:cs="Times New Roman"/>
      <w:sz w:val="28"/>
      <w:szCs w:val="32"/>
    </w:rPr>
  </w:style>
  <w:style w:type="paragraph" w:styleId="4">
    <w:name w:val="heading 3"/>
    <w:basedOn w:val="3"/>
    <w:next w:val="1"/>
    <w:autoRedefine/>
    <w:qFormat/>
    <w:uiPriority w:val="0"/>
    <w:pPr>
      <w:ind w:hanging="420"/>
      <w:outlineLvl w:val="2"/>
    </w:pPr>
  </w:style>
  <w:style w:type="paragraph" w:styleId="5">
    <w:name w:val="heading 4"/>
    <w:basedOn w:val="4"/>
    <w:next w:val="1"/>
    <w:qFormat/>
    <w:uiPriority w:val="0"/>
    <w:pPr>
      <w:keepLines/>
      <w:outlineLvl w:val="3"/>
    </w:pPr>
    <w:rPr>
      <w:kern w:val="0"/>
      <w:sz w:val="24"/>
      <w:szCs w:val="28"/>
      <w:lang w:val="zh-CN"/>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rPr>
      <w:szCs w:val="21"/>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2024-02-22T02:25:00Z</dcterms:created>
  <dc:creator>Administrator</dc:creator>
  <cp:lastModifiedBy>8237476879</cp:lastModifiedBy>
  <dcterms:modified xsi:type="dcterms:W3CDTF">2024-09-26T07:37:26Z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CB3DFC9B375240359F142917002132E6_12</vt:lpwstr>
  </property>
</Properties>
</file>